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A" w:rsidRPr="00112F08" w:rsidRDefault="00C0329F" w:rsidP="00C0329F">
      <w:pPr>
        <w:jc w:val="center"/>
        <w:rPr>
          <w:b/>
          <w:sz w:val="36"/>
          <w:szCs w:val="36"/>
          <w:u w:val="single"/>
        </w:rPr>
      </w:pPr>
      <w:r w:rsidRPr="00112F08">
        <w:rPr>
          <w:b/>
          <w:sz w:val="36"/>
          <w:szCs w:val="36"/>
          <w:u w:val="single"/>
        </w:rPr>
        <w:t>Темы занятий воскресной ш</w:t>
      </w:r>
      <w:r w:rsidR="005925E7">
        <w:rPr>
          <w:b/>
          <w:sz w:val="36"/>
          <w:szCs w:val="36"/>
          <w:u w:val="single"/>
        </w:rPr>
        <w:t>колы для взрослых по предмету «О</w:t>
      </w:r>
      <w:bookmarkStart w:id="0" w:name="_GoBack"/>
      <w:bookmarkEnd w:id="0"/>
      <w:r w:rsidRPr="00112F08">
        <w:rPr>
          <w:b/>
          <w:sz w:val="36"/>
          <w:szCs w:val="36"/>
          <w:u w:val="single"/>
        </w:rPr>
        <w:t>сновы православной культуры» на первое полугодие 2018-2019 гг.</w:t>
      </w:r>
    </w:p>
    <w:p w:rsidR="00C0329F" w:rsidRDefault="00C0329F" w:rsidP="00C0329F">
      <w:pPr>
        <w:jc w:val="center"/>
        <w:rPr>
          <w:b/>
          <w:sz w:val="32"/>
          <w:szCs w:val="32"/>
          <w:u w:val="single"/>
        </w:rPr>
      </w:pPr>
    </w:p>
    <w:p w:rsidR="00C0329F" w:rsidRPr="00112F08" w:rsidRDefault="00C0329F" w:rsidP="00C0329F">
      <w:pPr>
        <w:rPr>
          <w:sz w:val="32"/>
          <w:szCs w:val="32"/>
        </w:rPr>
      </w:pPr>
      <w:r w:rsidRPr="00112F08">
        <w:rPr>
          <w:b/>
          <w:sz w:val="32"/>
          <w:szCs w:val="32"/>
        </w:rPr>
        <w:t xml:space="preserve">29.10.18. </w:t>
      </w:r>
      <w:r w:rsidRPr="00112F08">
        <w:rPr>
          <w:sz w:val="32"/>
          <w:szCs w:val="32"/>
        </w:rPr>
        <w:t>Нагорная проповедь</w:t>
      </w:r>
    </w:p>
    <w:p w:rsidR="00C0329F" w:rsidRPr="00112F08" w:rsidRDefault="00C0329F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>1. а) Введение в тему. Историческая справка. Нагорная проповедь как основа христианской жизни.</w:t>
      </w:r>
    </w:p>
    <w:p w:rsidR="00C0329F" w:rsidRPr="00112F08" w:rsidRDefault="00C0329F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>б) чтение апостольских посланий.</w:t>
      </w:r>
    </w:p>
    <w:p w:rsidR="00112F08" w:rsidRPr="00112F08" w:rsidRDefault="00112F08" w:rsidP="00C0329F">
      <w:pPr>
        <w:rPr>
          <w:sz w:val="32"/>
          <w:szCs w:val="32"/>
        </w:rPr>
      </w:pPr>
    </w:p>
    <w:p w:rsidR="00C0329F" w:rsidRPr="00112F08" w:rsidRDefault="00C0329F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 xml:space="preserve">2. </w:t>
      </w:r>
      <w:r w:rsidRPr="00112F08">
        <w:rPr>
          <w:b/>
          <w:sz w:val="32"/>
          <w:szCs w:val="32"/>
        </w:rPr>
        <w:t xml:space="preserve">04.11.18. </w:t>
      </w:r>
      <w:r w:rsidRPr="00112F08">
        <w:rPr>
          <w:sz w:val="32"/>
          <w:szCs w:val="32"/>
        </w:rPr>
        <w:t>Первая часть нагорной проповеди.</w:t>
      </w:r>
    </w:p>
    <w:p w:rsidR="00C0329F" w:rsidRPr="00112F08" w:rsidRDefault="00C0329F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>а) суть заповедей блаженства; вы – соль земли, вы соль мира, о гневе. Прелюбодеянии, разводе и клятве.</w:t>
      </w:r>
    </w:p>
    <w:p w:rsidR="00C0329F" w:rsidRPr="00112F08" w:rsidRDefault="00C0329F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>б) чтение апостольских посланий.</w:t>
      </w:r>
    </w:p>
    <w:p w:rsidR="00112F08" w:rsidRPr="00112F08" w:rsidRDefault="00112F08" w:rsidP="00C0329F">
      <w:pPr>
        <w:rPr>
          <w:sz w:val="32"/>
          <w:szCs w:val="32"/>
        </w:rPr>
      </w:pPr>
    </w:p>
    <w:p w:rsidR="00C0329F" w:rsidRPr="00112F08" w:rsidRDefault="00C0329F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 xml:space="preserve">3. </w:t>
      </w:r>
      <w:r w:rsidRPr="00112F08">
        <w:rPr>
          <w:b/>
          <w:sz w:val="32"/>
          <w:szCs w:val="32"/>
        </w:rPr>
        <w:t>11.11.18.</w:t>
      </w:r>
      <w:r w:rsidRPr="00112F08">
        <w:rPr>
          <w:sz w:val="32"/>
          <w:szCs w:val="32"/>
        </w:rPr>
        <w:t xml:space="preserve"> вторая часть нагорной проповеди.</w:t>
      </w:r>
    </w:p>
    <w:p w:rsidR="00C0329F" w:rsidRPr="00112F08" w:rsidRDefault="00C0329F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>а) о посте, о сребролюбии</w:t>
      </w:r>
    </w:p>
    <w:p w:rsidR="00C0329F" w:rsidRPr="00112F08" w:rsidRDefault="00C0329F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>б) чтение апостольских посланий</w:t>
      </w:r>
    </w:p>
    <w:p w:rsidR="00112F08" w:rsidRPr="00112F08" w:rsidRDefault="00112F08" w:rsidP="00C0329F">
      <w:pPr>
        <w:rPr>
          <w:sz w:val="32"/>
          <w:szCs w:val="32"/>
        </w:rPr>
      </w:pPr>
    </w:p>
    <w:p w:rsidR="00C0329F" w:rsidRPr="00112F08" w:rsidRDefault="00C0329F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 xml:space="preserve">4. </w:t>
      </w:r>
      <w:r w:rsidRPr="00112F08">
        <w:rPr>
          <w:b/>
          <w:sz w:val="32"/>
          <w:szCs w:val="32"/>
        </w:rPr>
        <w:t>18.11.18.</w:t>
      </w:r>
      <w:r w:rsidRPr="00112F08">
        <w:rPr>
          <w:sz w:val="32"/>
          <w:szCs w:val="32"/>
        </w:rPr>
        <w:t xml:space="preserve"> третья часть нагорной проповеди.</w:t>
      </w:r>
    </w:p>
    <w:p w:rsidR="00C0329F" w:rsidRPr="00112F08" w:rsidRDefault="00C0329F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>а) о суде. О просьбе, о тесных вратах и далее по тексту.</w:t>
      </w:r>
    </w:p>
    <w:p w:rsidR="00C0329F" w:rsidRPr="00112F08" w:rsidRDefault="00C0329F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>б) чтение апостольских посланий</w:t>
      </w:r>
    </w:p>
    <w:p w:rsidR="00C0329F" w:rsidRPr="00112F08" w:rsidRDefault="00C0329F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>5. опрос по прошедшей теме: Нагорная проповедь.</w:t>
      </w:r>
    </w:p>
    <w:p w:rsidR="00C0329F" w:rsidRPr="00112F08" w:rsidRDefault="00C0329F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>а) чтение апостольских посланий</w:t>
      </w:r>
    </w:p>
    <w:p w:rsidR="00112F08" w:rsidRPr="00112F08" w:rsidRDefault="00112F08" w:rsidP="00C0329F">
      <w:pPr>
        <w:rPr>
          <w:b/>
          <w:sz w:val="32"/>
          <w:szCs w:val="32"/>
        </w:rPr>
      </w:pPr>
    </w:p>
    <w:p w:rsidR="00C0329F" w:rsidRPr="00112F08" w:rsidRDefault="00C0329F" w:rsidP="00C0329F">
      <w:pPr>
        <w:rPr>
          <w:sz w:val="32"/>
          <w:szCs w:val="32"/>
        </w:rPr>
      </w:pPr>
      <w:r w:rsidRPr="00112F08">
        <w:rPr>
          <w:b/>
          <w:sz w:val="32"/>
          <w:szCs w:val="32"/>
        </w:rPr>
        <w:t>25.11.18.</w:t>
      </w:r>
      <w:r w:rsidRPr="00112F08">
        <w:rPr>
          <w:sz w:val="32"/>
          <w:szCs w:val="32"/>
        </w:rPr>
        <w:t xml:space="preserve"> Основные догматические понятия</w:t>
      </w:r>
    </w:p>
    <w:p w:rsidR="00C0329F" w:rsidRPr="00112F08" w:rsidRDefault="00C0329F" w:rsidP="00C0329F">
      <w:pPr>
        <w:rPr>
          <w:sz w:val="32"/>
          <w:szCs w:val="32"/>
        </w:rPr>
      </w:pPr>
      <w:proofErr w:type="gramStart"/>
      <w:r w:rsidRPr="00112F08">
        <w:rPr>
          <w:sz w:val="32"/>
          <w:szCs w:val="32"/>
        </w:rPr>
        <w:t>1 .</w:t>
      </w:r>
      <w:proofErr w:type="gramEnd"/>
      <w:r w:rsidRPr="00112F08">
        <w:rPr>
          <w:sz w:val="32"/>
          <w:szCs w:val="32"/>
        </w:rPr>
        <w:t xml:space="preserve"> </w:t>
      </w:r>
      <w:r w:rsidR="00112F08" w:rsidRPr="00112F08">
        <w:rPr>
          <w:sz w:val="32"/>
          <w:szCs w:val="32"/>
        </w:rPr>
        <w:t xml:space="preserve">Истина бытия Божия. Способы </w:t>
      </w:r>
      <w:proofErr w:type="spellStart"/>
      <w:r w:rsidR="00112F08" w:rsidRPr="00112F08">
        <w:rPr>
          <w:sz w:val="32"/>
          <w:szCs w:val="32"/>
        </w:rPr>
        <w:t>богопознания</w:t>
      </w:r>
      <w:proofErr w:type="spellEnd"/>
    </w:p>
    <w:p w:rsidR="00112F08" w:rsidRPr="00112F08" w:rsidRDefault="00112F08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lastRenderedPageBreak/>
        <w:t>а) чтение апостольских посланий</w:t>
      </w:r>
    </w:p>
    <w:p w:rsidR="00112F08" w:rsidRPr="00112F08" w:rsidRDefault="00112F08" w:rsidP="00C0329F">
      <w:pPr>
        <w:rPr>
          <w:sz w:val="32"/>
          <w:szCs w:val="32"/>
        </w:rPr>
      </w:pPr>
    </w:p>
    <w:p w:rsidR="00112F08" w:rsidRPr="00112F08" w:rsidRDefault="00112F08" w:rsidP="00C0329F">
      <w:pPr>
        <w:rPr>
          <w:sz w:val="32"/>
          <w:szCs w:val="32"/>
        </w:rPr>
      </w:pPr>
      <w:proofErr w:type="gramStart"/>
      <w:r w:rsidRPr="00112F08">
        <w:rPr>
          <w:sz w:val="32"/>
          <w:szCs w:val="32"/>
        </w:rPr>
        <w:t>2 .</w:t>
      </w:r>
      <w:proofErr w:type="gramEnd"/>
      <w:r w:rsidRPr="00112F08">
        <w:rPr>
          <w:sz w:val="32"/>
          <w:szCs w:val="32"/>
        </w:rPr>
        <w:t xml:space="preserve"> </w:t>
      </w:r>
      <w:r w:rsidRPr="00112F08">
        <w:rPr>
          <w:b/>
          <w:sz w:val="32"/>
          <w:szCs w:val="32"/>
        </w:rPr>
        <w:t>02.12.18.</w:t>
      </w:r>
      <w:r w:rsidRPr="00112F08">
        <w:rPr>
          <w:sz w:val="32"/>
          <w:szCs w:val="32"/>
        </w:rPr>
        <w:t xml:space="preserve"> Учение о Боге и его бытии</w:t>
      </w:r>
    </w:p>
    <w:p w:rsidR="00112F08" w:rsidRPr="00112F08" w:rsidRDefault="00112F08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>а) Единство Божие как отличительный признак истинного понятия о Боге</w:t>
      </w:r>
    </w:p>
    <w:p w:rsidR="00112F08" w:rsidRPr="00112F08" w:rsidRDefault="00112F08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>б) чтение апостольских посланий.</w:t>
      </w:r>
    </w:p>
    <w:p w:rsidR="00112F08" w:rsidRPr="00112F08" w:rsidRDefault="00112F08" w:rsidP="00C0329F">
      <w:pPr>
        <w:rPr>
          <w:sz w:val="32"/>
          <w:szCs w:val="32"/>
        </w:rPr>
      </w:pPr>
    </w:p>
    <w:p w:rsidR="00112F08" w:rsidRPr="00112F08" w:rsidRDefault="00112F08" w:rsidP="00C0329F">
      <w:pPr>
        <w:rPr>
          <w:sz w:val="32"/>
          <w:szCs w:val="32"/>
        </w:rPr>
      </w:pPr>
      <w:proofErr w:type="gramStart"/>
      <w:r w:rsidRPr="00112F08">
        <w:rPr>
          <w:sz w:val="32"/>
          <w:szCs w:val="32"/>
        </w:rPr>
        <w:t>3 .</w:t>
      </w:r>
      <w:proofErr w:type="gramEnd"/>
      <w:r w:rsidRPr="00112F08">
        <w:rPr>
          <w:sz w:val="32"/>
          <w:szCs w:val="32"/>
        </w:rPr>
        <w:t xml:space="preserve"> </w:t>
      </w:r>
      <w:r w:rsidRPr="00112F08">
        <w:rPr>
          <w:b/>
          <w:sz w:val="32"/>
          <w:szCs w:val="32"/>
        </w:rPr>
        <w:t xml:space="preserve">09.12.18. </w:t>
      </w:r>
      <w:r w:rsidRPr="00112F08">
        <w:rPr>
          <w:sz w:val="32"/>
          <w:szCs w:val="32"/>
        </w:rPr>
        <w:t>Продолжение темы «Учение о Боге»</w:t>
      </w:r>
    </w:p>
    <w:p w:rsidR="00112F08" w:rsidRPr="00112F08" w:rsidRDefault="00112F08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>а) апостольские послания</w:t>
      </w:r>
    </w:p>
    <w:p w:rsidR="00112F08" w:rsidRPr="00112F08" w:rsidRDefault="00112F08" w:rsidP="00C0329F">
      <w:pPr>
        <w:rPr>
          <w:sz w:val="32"/>
          <w:szCs w:val="32"/>
        </w:rPr>
      </w:pPr>
    </w:p>
    <w:p w:rsidR="00112F08" w:rsidRPr="00112F08" w:rsidRDefault="00112F08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 xml:space="preserve">4. </w:t>
      </w:r>
      <w:r w:rsidRPr="00112F08">
        <w:rPr>
          <w:b/>
          <w:sz w:val="32"/>
          <w:szCs w:val="32"/>
        </w:rPr>
        <w:t>16.12.18, 23.12.18, 30.12.18.</w:t>
      </w:r>
      <w:r w:rsidRPr="00112F08">
        <w:rPr>
          <w:sz w:val="32"/>
          <w:szCs w:val="32"/>
        </w:rPr>
        <w:t xml:space="preserve"> Продолжение темы «Учение о Боге»</w:t>
      </w:r>
    </w:p>
    <w:p w:rsidR="00112F08" w:rsidRPr="00112F08" w:rsidRDefault="00112F08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>а) апостольские послания</w:t>
      </w:r>
    </w:p>
    <w:p w:rsidR="00112F08" w:rsidRPr="00112F08" w:rsidRDefault="00112F08" w:rsidP="00C0329F">
      <w:pPr>
        <w:rPr>
          <w:sz w:val="32"/>
          <w:szCs w:val="32"/>
        </w:rPr>
      </w:pPr>
    </w:p>
    <w:p w:rsidR="00112F08" w:rsidRPr="00112F08" w:rsidRDefault="00112F08" w:rsidP="00C0329F">
      <w:pPr>
        <w:rPr>
          <w:sz w:val="32"/>
          <w:szCs w:val="32"/>
        </w:rPr>
      </w:pPr>
      <w:r w:rsidRPr="00112F08">
        <w:rPr>
          <w:sz w:val="32"/>
          <w:szCs w:val="32"/>
        </w:rPr>
        <w:t xml:space="preserve">Преподаватель: протоиерей Георгий </w:t>
      </w:r>
      <w:proofErr w:type="spellStart"/>
      <w:r w:rsidRPr="00112F08">
        <w:rPr>
          <w:sz w:val="32"/>
          <w:szCs w:val="32"/>
        </w:rPr>
        <w:t>Дейнес</w:t>
      </w:r>
      <w:proofErr w:type="spellEnd"/>
    </w:p>
    <w:p w:rsidR="00112F08" w:rsidRPr="00C0329F" w:rsidRDefault="00112F08" w:rsidP="00C0329F">
      <w:pPr>
        <w:rPr>
          <w:sz w:val="28"/>
          <w:szCs w:val="28"/>
        </w:rPr>
      </w:pPr>
    </w:p>
    <w:sectPr w:rsidR="00112F08" w:rsidRPr="00C0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9F"/>
    <w:rsid w:val="00112F08"/>
    <w:rsid w:val="005925E7"/>
    <w:rsid w:val="00B936DA"/>
    <w:rsid w:val="00C0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8F43"/>
  <w15:chartTrackingRefBased/>
  <w15:docId w15:val="{47BB15D4-D139-4077-9570-8EFDA8E6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2018-11-25T05:01:00Z</cp:lastPrinted>
  <dcterms:created xsi:type="dcterms:W3CDTF">2018-11-24T20:25:00Z</dcterms:created>
  <dcterms:modified xsi:type="dcterms:W3CDTF">2018-11-26T08:56:00Z</dcterms:modified>
</cp:coreProperties>
</file>